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1D27" w14:textId="77777777" w:rsidR="00A41436" w:rsidRDefault="00A41436" w:rsidP="00A414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  <w:r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NOTA DE REPÚDIO E SOLIDARIEDADE</w:t>
      </w:r>
    </w:p>
    <w:p w14:paraId="721D3A57" w14:textId="77777777" w:rsidR="00A41436" w:rsidRPr="00A41436" w:rsidRDefault="00A41436" w:rsidP="00A41436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</w:pPr>
    </w:p>
    <w:p w14:paraId="7A8D1D8F" w14:textId="66A02936" w:rsidR="00A41436" w:rsidRPr="00A41436" w:rsidRDefault="003946C0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t-BR"/>
          <w14:ligatures w14:val="none"/>
        </w:rPr>
        <w:t xml:space="preserve">O </w:t>
      </w:r>
      <w:r w:rsidR="00AF2CA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I</w:t>
      </w:r>
      <w:r w:rsidRPr="003946C0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nstituto de mulheres negras e Afros de Sinop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F2CA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–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AF2CA2" w:rsidRPr="00AF2CA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UNEGRAFROS</w:t>
      </w:r>
      <w:r w:rsidR="00AF2CA2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, </w:t>
      </w:r>
      <w:r w:rsidR="00A41436"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v</w:t>
      </w:r>
      <w:r w:rsidR="00D85AAD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e</w:t>
      </w:r>
      <w:r w:rsidR="00A41436"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m a público manifestar seu mais profundo repúdio ao crime de estupro cometido pelo investigador Manoel Batista da Silva, de 52 anos, contra uma mulher detida na delegacia de Sorriso/MT</w:t>
      </w:r>
      <w:r w:rsid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</w:t>
      </w:r>
    </w:p>
    <w:p w14:paraId="12B3E03A" w14:textId="77777777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19ADCC7E" w14:textId="778C1E32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É inadmissível que um agente do Estado, cuja função precípua é garantir a segurança e a integridade dos cidadãos, utilize-se de seu poder e do ambiente institucional para violar de forma tão vil o corpo e a dignidade de uma mulher sob sua custódia. O resultado positivo do exame de DNA reafirma a gravidade dos fatos apurados pela própria Polícia Civil</w:t>
      </w:r>
      <w:r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. </w:t>
      </w:r>
    </w:p>
    <w:p w14:paraId="3B8AB2D3" w14:textId="77777777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52FB1335" w14:textId="1173AAC2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 xml:space="preserve">Ao mesmo tempo, manifestamos nosso irrestrito </w:t>
      </w:r>
      <w:r w:rsidRPr="00A414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apoio e solidariedade à delegada </w:t>
      </w:r>
      <w:proofErr w:type="spellStart"/>
      <w:r w:rsidRPr="00A414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Jannira</w:t>
      </w:r>
      <w:proofErr w:type="spellEnd"/>
      <w:r w:rsidRPr="00A41436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Laranjeiras</w:t>
      </w:r>
      <w:r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. É inaceitável que, ao cumprir seu dever ético de parabenizar a investigação técnica e a responsabilização criminal, a delegada tenha sido alvo de mensagens de intimidação e tentativas de constrangimento por parte de colegas de profissão.</w:t>
      </w:r>
    </w:p>
    <w:p w14:paraId="051CA7D5" w14:textId="77777777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75F461C" w14:textId="07923502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Repudiamos qualquer tentativa de deslegitimar o posicionamento de uma mulher especialista no enfrentamento à violência de gênero. Tais ataques corporativistas apenas reforçam a necessidade de vigilância constante contra o machismo e a violência institucional.</w:t>
      </w:r>
    </w:p>
    <w:p w14:paraId="5D116EB2" w14:textId="77777777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00D08A4B" w14:textId="77777777" w:rsidR="00A41436" w:rsidRPr="00A41436" w:rsidRDefault="00A41436" w:rsidP="00A41436">
      <w:pPr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  <w:r w:rsidRPr="00A41436">
        <w:rPr>
          <w:rFonts w:ascii="Arial" w:eastAsia="Times New Roman" w:hAnsi="Arial" w:cs="Arial"/>
          <w:color w:val="000000"/>
          <w:kern w:val="0"/>
          <w:sz w:val="24"/>
          <w:szCs w:val="24"/>
          <w:lang w:eastAsia="pt-BR"/>
          <w14:ligatures w14:val="none"/>
        </w:rPr>
        <w:t>Seguiremos acompanhando o caso, exigindo que a justiça seja feita com o rigor que a gravidade do crime e das ameaças impõe.</w:t>
      </w:r>
    </w:p>
    <w:p w14:paraId="2E17C321" w14:textId="77777777" w:rsidR="00A41436" w:rsidRDefault="00A41436" w:rsidP="00A4143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4BA404DD" w14:textId="77777777" w:rsidR="00A41436" w:rsidRDefault="00A41436" w:rsidP="00A41436">
      <w:pPr>
        <w:spacing w:after="0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pt-BR"/>
          <w14:ligatures w14:val="none"/>
        </w:rPr>
      </w:pPr>
    </w:p>
    <w:p w14:paraId="37CB16DB" w14:textId="77777777" w:rsidR="00A41436" w:rsidRPr="00A41436" w:rsidRDefault="00A41436" w:rsidP="00A41436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A4143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ZENEIDE PEREIRA DA SILVA</w:t>
      </w:r>
    </w:p>
    <w:p w14:paraId="104DEEF5" w14:textId="77777777" w:rsidR="00AF2CA2" w:rsidRDefault="00A41436" w:rsidP="00A41436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A4143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Presidente </w:t>
      </w:r>
    </w:p>
    <w:p w14:paraId="2DF9390C" w14:textId="2441A8BD" w:rsidR="006D5F80" w:rsidRPr="00AF2CA2" w:rsidRDefault="00AF2CA2" w:rsidP="00AF2CA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AF2CA2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pt-BR"/>
          <w14:ligatures w14:val="none"/>
        </w:rPr>
        <w:t>Instituto de mulheres negras e Afros de Sinop – UNEGRAFROS</w:t>
      </w:r>
    </w:p>
    <w:sectPr w:rsidR="006D5F80" w:rsidRPr="00AF2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436"/>
    <w:rsid w:val="001665A8"/>
    <w:rsid w:val="001B6EF4"/>
    <w:rsid w:val="0027326C"/>
    <w:rsid w:val="003946C0"/>
    <w:rsid w:val="00536710"/>
    <w:rsid w:val="006D5F80"/>
    <w:rsid w:val="00A41436"/>
    <w:rsid w:val="00A651D1"/>
    <w:rsid w:val="00AA0D5A"/>
    <w:rsid w:val="00AA73F3"/>
    <w:rsid w:val="00AF2CA2"/>
    <w:rsid w:val="00D85AAD"/>
    <w:rsid w:val="00F3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74D00"/>
  <w15:chartTrackingRefBased/>
  <w15:docId w15:val="{2D263FCF-295F-4D42-9AF6-5106827CF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41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41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41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41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41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41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41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41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41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41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41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41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4143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4143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414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4143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414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414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41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41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41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41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41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4143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4143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4143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41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4143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41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VALÉRIA CASTILHO</dc:creator>
  <cp:keywords/>
  <dc:description/>
  <cp:lastModifiedBy>VALÉRIA CASTILHO</cp:lastModifiedBy>
  <cp:revision>2</cp:revision>
  <dcterms:created xsi:type="dcterms:W3CDTF">2026-02-05T20:03:00Z</dcterms:created>
  <dcterms:modified xsi:type="dcterms:W3CDTF">2026-02-05T20:03:00Z</dcterms:modified>
</cp:coreProperties>
</file>